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3" w:rsidRDefault="00B01893" w:rsidP="00734143">
      <w:pPr>
        <w:spacing w:after="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APPENDIX L</w:t>
      </w:r>
    </w:p>
    <w:p w:rsidR="00284A58" w:rsidRDefault="00284A58" w:rsidP="00734143">
      <w:pPr>
        <w:spacing w:after="0"/>
        <w:jc w:val="center"/>
        <w:rPr>
          <w:b/>
          <w:sz w:val="28"/>
          <w:szCs w:val="28"/>
        </w:rPr>
      </w:pPr>
      <w:bookmarkStart w:id="0" w:name="_GoBack"/>
      <w:bookmarkEnd w:id="0"/>
    </w:p>
    <w:p w:rsidR="00284A58" w:rsidRDefault="00284A58" w:rsidP="00734143">
      <w:pPr>
        <w:spacing w:after="0"/>
        <w:jc w:val="center"/>
        <w:rPr>
          <w:b/>
          <w:sz w:val="28"/>
          <w:szCs w:val="28"/>
        </w:rPr>
      </w:pPr>
      <w:proofErr w:type="spellStart"/>
      <w:r w:rsidRPr="00284A58">
        <w:rPr>
          <w:b/>
          <w:sz w:val="28"/>
          <w:szCs w:val="28"/>
        </w:rPr>
        <w:t>McKimmon</w:t>
      </w:r>
      <w:proofErr w:type="spellEnd"/>
      <w:r w:rsidRPr="00284A58">
        <w:rPr>
          <w:b/>
          <w:sz w:val="28"/>
          <w:szCs w:val="28"/>
        </w:rPr>
        <w:t xml:space="preserve"> Center for Extension &amp; Continuing Education</w:t>
      </w:r>
    </w:p>
    <w:p w:rsidR="00734143" w:rsidRDefault="00734143" w:rsidP="00734143">
      <w:pPr>
        <w:spacing w:after="0"/>
        <w:jc w:val="center"/>
        <w:rPr>
          <w:b/>
          <w:sz w:val="28"/>
          <w:szCs w:val="28"/>
        </w:rPr>
      </w:pPr>
      <w:r w:rsidRPr="00734143">
        <w:rPr>
          <w:b/>
          <w:sz w:val="28"/>
          <w:szCs w:val="28"/>
        </w:rPr>
        <w:t>COURSE EVALUATION FORM</w:t>
      </w:r>
    </w:p>
    <w:p w:rsidR="00734143" w:rsidRDefault="00734143" w:rsidP="00734143">
      <w:pPr>
        <w:spacing w:after="0"/>
        <w:rPr>
          <w:sz w:val="28"/>
          <w:szCs w:val="28"/>
        </w:rPr>
      </w:pPr>
    </w:p>
    <w:p w:rsidR="00734143" w:rsidRDefault="00734143" w:rsidP="00734143">
      <w:pPr>
        <w:spacing w:after="0"/>
      </w:pPr>
      <w:r>
        <w:t>Your evaluation of this course/program provides us with vital feedback that will be used to drive important changes in any part of the training delivery process, such as refining of training materials and methods or revisions to content.  Your feedback is useful and appreciated.</w:t>
      </w:r>
    </w:p>
    <w:p w:rsidR="00734143" w:rsidRDefault="00734143" w:rsidP="00734143">
      <w:pPr>
        <w:spacing w:after="0"/>
      </w:pPr>
    </w:p>
    <w:p w:rsidR="00734143" w:rsidRDefault="00734143" w:rsidP="00734143">
      <w:pPr>
        <w:spacing w:after="0"/>
      </w:pPr>
      <w:r>
        <w:t>Course Name:</w:t>
      </w:r>
    </w:p>
    <w:p w:rsidR="00734143" w:rsidRDefault="00734143" w:rsidP="00734143">
      <w:pPr>
        <w:spacing w:after="0"/>
      </w:pPr>
      <w:r>
        <w:t>Course Date(s)</w:t>
      </w:r>
    </w:p>
    <w:p w:rsidR="00734143" w:rsidRDefault="00734143" w:rsidP="00734143">
      <w:pPr>
        <w:spacing w:after="0"/>
      </w:pPr>
      <w:r>
        <w:t>Your Name</w:t>
      </w:r>
    </w:p>
    <w:p w:rsidR="00734143" w:rsidRDefault="00734143" w:rsidP="00734143">
      <w:pPr>
        <w:spacing w:after="0"/>
      </w:pPr>
      <w:r>
        <w:t>Your Organization and Title</w:t>
      </w:r>
    </w:p>
    <w:p w:rsidR="00734143" w:rsidRDefault="00734143" w:rsidP="00734143">
      <w:pPr>
        <w:spacing w:after="0"/>
      </w:pPr>
      <w:r>
        <w:t>Address</w:t>
      </w:r>
    </w:p>
    <w:p w:rsidR="00734143" w:rsidRDefault="00734143" w:rsidP="00734143">
      <w:pPr>
        <w:spacing w:after="0"/>
      </w:pPr>
    </w:p>
    <w:tbl>
      <w:tblPr>
        <w:tblStyle w:val="TableGrid"/>
        <w:tblW w:w="0" w:type="auto"/>
        <w:tblLook w:val="04A0" w:firstRow="1" w:lastRow="0" w:firstColumn="1" w:lastColumn="0" w:noHBand="0" w:noVBand="1"/>
      </w:tblPr>
      <w:tblGrid>
        <w:gridCol w:w="9018"/>
        <w:gridCol w:w="450"/>
        <w:gridCol w:w="450"/>
        <w:gridCol w:w="450"/>
      </w:tblGrid>
      <w:tr w:rsidR="003C1289" w:rsidRPr="00734143" w:rsidTr="005F3303">
        <w:tc>
          <w:tcPr>
            <w:tcW w:w="9018" w:type="dxa"/>
            <w:shd w:val="clear" w:color="auto" w:fill="DAEEF3" w:themeFill="accent5" w:themeFillTint="33"/>
          </w:tcPr>
          <w:p w:rsidR="003C1289" w:rsidRPr="00734143" w:rsidRDefault="003C1289" w:rsidP="003C1289">
            <w:pPr>
              <w:rPr>
                <w:b/>
              </w:rPr>
            </w:pPr>
            <w:r w:rsidRPr="00734143">
              <w:rPr>
                <w:b/>
              </w:rPr>
              <w:t xml:space="preserve">Response Definition: </w:t>
            </w:r>
            <w:r>
              <w:rPr>
                <w:b/>
              </w:rPr>
              <w:t>1-Strongly Agree     2-Agree    3-Strongly Disagree</w:t>
            </w:r>
          </w:p>
        </w:tc>
        <w:tc>
          <w:tcPr>
            <w:tcW w:w="450" w:type="dxa"/>
            <w:shd w:val="clear" w:color="auto" w:fill="DAEEF3" w:themeFill="accent5" w:themeFillTint="33"/>
          </w:tcPr>
          <w:p w:rsidR="003C1289" w:rsidRPr="00734143" w:rsidRDefault="003C1289" w:rsidP="00734143">
            <w:pPr>
              <w:rPr>
                <w:b/>
              </w:rPr>
            </w:pPr>
            <w:r>
              <w:rPr>
                <w:b/>
              </w:rPr>
              <w:t>1</w:t>
            </w:r>
          </w:p>
        </w:tc>
        <w:tc>
          <w:tcPr>
            <w:tcW w:w="450" w:type="dxa"/>
            <w:shd w:val="clear" w:color="auto" w:fill="DAEEF3" w:themeFill="accent5" w:themeFillTint="33"/>
          </w:tcPr>
          <w:p w:rsidR="003C1289" w:rsidRPr="00734143" w:rsidRDefault="003C1289" w:rsidP="00734143">
            <w:pPr>
              <w:rPr>
                <w:b/>
              </w:rPr>
            </w:pPr>
            <w:r>
              <w:rPr>
                <w:b/>
              </w:rPr>
              <w:t>2</w:t>
            </w:r>
          </w:p>
        </w:tc>
        <w:tc>
          <w:tcPr>
            <w:tcW w:w="450" w:type="dxa"/>
            <w:shd w:val="clear" w:color="auto" w:fill="DAEEF3" w:themeFill="accent5" w:themeFillTint="33"/>
          </w:tcPr>
          <w:p w:rsidR="003C1289" w:rsidRPr="00734143" w:rsidRDefault="003C1289" w:rsidP="00734143">
            <w:pPr>
              <w:rPr>
                <w:b/>
              </w:rPr>
            </w:pPr>
            <w:r>
              <w:rPr>
                <w:b/>
              </w:rPr>
              <w:t>3</w:t>
            </w:r>
          </w:p>
        </w:tc>
      </w:tr>
      <w:tr w:rsidR="003C1289" w:rsidTr="003C1289">
        <w:tc>
          <w:tcPr>
            <w:tcW w:w="9018" w:type="dxa"/>
            <w:shd w:val="clear" w:color="auto" w:fill="D9D9D9" w:themeFill="background1" w:themeFillShade="D9"/>
          </w:tcPr>
          <w:p w:rsidR="003C1289" w:rsidRDefault="003C1289" w:rsidP="005F3303">
            <w:r w:rsidRPr="00734143">
              <w:rPr>
                <w:b/>
              </w:rPr>
              <w:t>PLEASE RATE OUR PERFORMANCE</w:t>
            </w:r>
          </w:p>
        </w:tc>
        <w:tc>
          <w:tcPr>
            <w:tcW w:w="450" w:type="dxa"/>
          </w:tcPr>
          <w:p w:rsidR="003C1289" w:rsidRDefault="003C1289" w:rsidP="00734143"/>
        </w:tc>
        <w:tc>
          <w:tcPr>
            <w:tcW w:w="450" w:type="dxa"/>
          </w:tcPr>
          <w:p w:rsidR="003C1289" w:rsidRDefault="003C1289" w:rsidP="00734143"/>
        </w:tc>
        <w:tc>
          <w:tcPr>
            <w:tcW w:w="450" w:type="dxa"/>
          </w:tcPr>
          <w:p w:rsidR="003C1289" w:rsidRDefault="003C1289" w:rsidP="00734143"/>
        </w:tc>
      </w:tr>
      <w:tr w:rsidR="003C1289" w:rsidTr="005F3303">
        <w:tc>
          <w:tcPr>
            <w:tcW w:w="9018" w:type="dxa"/>
          </w:tcPr>
          <w:p w:rsidR="003C1289" w:rsidRPr="005F3303" w:rsidRDefault="003C1289" w:rsidP="005F3303">
            <w:r>
              <w:t>1.</w:t>
            </w:r>
            <w:r w:rsidRPr="005F3303">
              <w:t>The advance registration process for this course was easy</w:t>
            </w:r>
          </w:p>
        </w:tc>
        <w:tc>
          <w:tcPr>
            <w:tcW w:w="450" w:type="dxa"/>
          </w:tcPr>
          <w:p w:rsidR="003C1289" w:rsidRDefault="003C1289" w:rsidP="00734143"/>
        </w:tc>
        <w:tc>
          <w:tcPr>
            <w:tcW w:w="450" w:type="dxa"/>
          </w:tcPr>
          <w:p w:rsidR="003C1289" w:rsidRDefault="003C1289" w:rsidP="00734143"/>
        </w:tc>
        <w:tc>
          <w:tcPr>
            <w:tcW w:w="450" w:type="dxa"/>
          </w:tcPr>
          <w:p w:rsidR="003C1289" w:rsidRDefault="003C1289" w:rsidP="00734143"/>
        </w:tc>
      </w:tr>
      <w:tr w:rsidR="003C1289" w:rsidTr="005F3303">
        <w:tc>
          <w:tcPr>
            <w:tcW w:w="9018" w:type="dxa"/>
          </w:tcPr>
          <w:p w:rsidR="003C1289" w:rsidRPr="005F3303" w:rsidRDefault="003C1289" w:rsidP="005F3303">
            <w:r>
              <w:t>2.</w:t>
            </w:r>
            <w:r w:rsidRPr="005F3303">
              <w:t xml:space="preserve"> Check in staff was courteous and responsive</w:t>
            </w:r>
          </w:p>
        </w:tc>
        <w:tc>
          <w:tcPr>
            <w:tcW w:w="450" w:type="dxa"/>
          </w:tcPr>
          <w:p w:rsidR="003C1289" w:rsidRDefault="003C1289" w:rsidP="00734143"/>
        </w:tc>
        <w:tc>
          <w:tcPr>
            <w:tcW w:w="450" w:type="dxa"/>
          </w:tcPr>
          <w:p w:rsidR="003C1289" w:rsidRDefault="003C1289" w:rsidP="00734143"/>
        </w:tc>
        <w:tc>
          <w:tcPr>
            <w:tcW w:w="450" w:type="dxa"/>
          </w:tcPr>
          <w:p w:rsidR="003C1289" w:rsidRDefault="003C1289" w:rsidP="00734143"/>
        </w:tc>
      </w:tr>
      <w:tr w:rsidR="003C1289" w:rsidTr="005F3303">
        <w:tc>
          <w:tcPr>
            <w:tcW w:w="9018" w:type="dxa"/>
          </w:tcPr>
          <w:p w:rsidR="003C1289" w:rsidRPr="005F3303" w:rsidRDefault="003C1289" w:rsidP="005F3303">
            <w:r>
              <w:t>3.</w:t>
            </w:r>
            <w:r w:rsidRPr="005F3303">
              <w:t xml:space="preserve"> Classroom environment was conducive to learning</w:t>
            </w:r>
          </w:p>
        </w:tc>
        <w:tc>
          <w:tcPr>
            <w:tcW w:w="450" w:type="dxa"/>
          </w:tcPr>
          <w:p w:rsidR="003C1289" w:rsidRDefault="003C1289" w:rsidP="00734143"/>
        </w:tc>
        <w:tc>
          <w:tcPr>
            <w:tcW w:w="450" w:type="dxa"/>
          </w:tcPr>
          <w:p w:rsidR="003C1289" w:rsidRDefault="003C1289" w:rsidP="00734143"/>
        </w:tc>
        <w:tc>
          <w:tcPr>
            <w:tcW w:w="450" w:type="dxa"/>
          </w:tcPr>
          <w:p w:rsidR="003C1289" w:rsidRDefault="003C1289" w:rsidP="00734143"/>
        </w:tc>
      </w:tr>
      <w:tr w:rsidR="003C1289" w:rsidTr="005F3303">
        <w:tc>
          <w:tcPr>
            <w:tcW w:w="9018" w:type="dxa"/>
          </w:tcPr>
          <w:p w:rsidR="003C1289" w:rsidRPr="005F3303" w:rsidRDefault="003C1289" w:rsidP="005F3303">
            <w:r>
              <w:t>4.</w:t>
            </w:r>
            <w:r w:rsidRPr="005F3303">
              <w:t>Meals and/or break services were satisfactory</w:t>
            </w:r>
          </w:p>
        </w:tc>
        <w:tc>
          <w:tcPr>
            <w:tcW w:w="450" w:type="dxa"/>
          </w:tcPr>
          <w:p w:rsidR="003C1289" w:rsidRDefault="003C1289" w:rsidP="00734143"/>
        </w:tc>
        <w:tc>
          <w:tcPr>
            <w:tcW w:w="450" w:type="dxa"/>
          </w:tcPr>
          <w:p w:rsidR="003C1289" w:rsidRDefault="003C1289" w:rsidP="00734143"/>
        </w:tc>
        <w:tc>
          <w:tcPr>
            <w:tcW w:w="450" w:type="dxa"/>
          </w:tcPr>
          <w:p w:rsidR="003C1289" w:rsidRDefault="003C1289" w:rsidP="00734143"/>
        </w:tc>
      </w:tr>
    </w:tbl>
    <w:p w:rsidR="00734143" w:rsidRDefault="00734143" w:rsidP="00734143">
      <w:pPr>
        <w:spacing w:after="0"/>
      </w:pPr>
    </w:p>
    <w:tbl>
      <w:tblPr>
        <w:tblStyle w:val="TableGrid"/>
        <w:tblW w:w="0" w:type="auto"/>
        <w:tblLook w:val="04A0" w:firstRow="1" w:lastRow="0" w:firstColumn="1" w:lastColumn="0" w:noHBand="0" w:noVBand="1"/>
      </w:tblPr>
      <w:tblGrid>
        <w:gridCol w:w="9018"/>
        <w:gridCol w:w="450"/>
        <w:gridCol w:w="450"/>
        <w:gridCol w:w="450"/>
      </w:tblGrid>
      <w:tr w:rsidR="003C1289" w:rsidTr="003C1289">
        <w:tc>
          <w:tcPr>
            <w:tcW w:w="9018" w:type="dxa"/>
            <w:shd w:val="clear" w:color="auto" w:fill="D9D9D9" w:themeFill="background1" w:themeFillShade="D9"/>
          </w:tcPr>
          <w:p w:rsidR="003C1289" w:rsidRDefault="003C1289" w:rsidP="005F3303">
            <w:r>
              <w:rPr>
                <w:b/>
              </w:rPr>
              <w:t>RATE THE INSTRUCTOR’S PERFORMANCE AND INTERACTION WITH PARTICIPANTS</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Pr="005F3303" w:rsidRDefault="003C1289" w:rsidP="005F3303">
            <w:r>
              <w:t>5.</w:t>
            </w:r>
            <w:r w:rsidRPr="005F3303">
              <w:t>Provided useful, real world examples that directly applied to situations I experience in my work</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Pr="005F3303" w:rsidRDefault="003C1289" w:rsidP="005F3303">
            <w:pPr>
              <w:rPr>
                <w:sz w:val="20"/>
                <w:szCs w:val="20"/>
              </w:rPr>
            </w:pPr>
            <w:r>
              <w:rPr>
                <w:sz w:val="20"/>
                <w:szCs w:val="20"/>
              </w:rPr>
              <w:t>6.Provided constructive feedback to the participants</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Pr="005F3303" w:rsidRDefault="003C1289" w:rsidP="005F3303">
            <w:pPr>
              <w:rPr>
                <w:sz w:val="20"/>
                <w:szCs w:val="20"/>
              </w:rPr>
            </w:pPr>
            <w:r>
              <w:rPr>
                <w:sz w:val="20"/>
                <w:szCs w:val="20"/>
              </w:rPr>
              <w:t>7.Involved participants in activities and discussions</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Pr="005F3303" w:rsidRDefault="003C1289" w:rsidP="005F3303">
            <w:pPr>
              <w:rPr>
                <w:sz w:val="20"/>
                <w:szCs w:val="20"/>
              </w:rPr>
            </w:pPr>
            <w:r>
              <w:rPr>
                <w:sz w:val="20"/>
                <w:szCs w:val="20"/>
              </w:rPr>
              <w:t>8.Overall performance was effective and helped me to learn</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5F3303">
            <w:pPr>
              <w:rPr>
                <w:sz w:val="20"/>
                <w:szCs w:val="20"/>
              </w:rPr>
            </w:pPr>
            <w:r>
              <w:rPr>
                <w:sz w:val="20"/>
                <w:szCs w:val="20"/>
              </w:rPr>
              <w:t>9.I would take another course with this instructor</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bl>
    <w:p w:rsidR="005F3303" w:rsidRDefault="005F3303" w:rsidP="00734143">
      <w:pPr>
        <w:spacing w:after="0"/>
      </w:pPr>
    </w:p>
    <w:tbl>
      <w:tblPr>
        <w:tblStyle w:val="TableGrid"/>
        <w:tblW w:w="0" w:type="auto"/>
        <w:tblLook w:val="04A0" w:firstRow="1" w:lastRow="0" w:firstColumn="1" w:lastColumn="0" w:noHBand="0" w:noVBand="1"/>
      </w:tblPr>
      <w:tblGrid>
        <w:gridCol w:w="9018"/>
        <w:gridCol w:w="450"/>
        <w:gridCol w:w="450"/>
        <w:gridCol w:w="450"/>
      </w:tblGrid>
      <w:tr w:rsidR="003C1289" w:rsidTr="003C1289">
        <w:tc>
          <w:tcPr>
            <w:tcW w:w="9018" w:type="dxa"/>
            <w:shd w:val="clear" w:color="auto" w:fill="D9D9D9" w:themeFill="background1" w:themeFillShade="D9"/>
          </w:tcPr>
          <w:p w:rsidR="003C1289" w:rsidRDefault="003C1289" w:rsidP="003C5784">
            <w:r w:rsidRPr="00734143">
              <w:rPr>
                <w:b/>
              </w:rPr>
              <w:t xml:space="preserve">PLEASE RATE </w:t>
            </w:r>
            <w:r>
              <w:rPr>
                <w:b/>
              </w:rPr>
              <w:t>THE COURSE CONTENT AND MATERIALS</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3C5784">
            <w:r>
              <w:t>10.Course materials were clear, easy to understand and logically organized</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3C5784">
            <w:r>
              <w:t>11.Course materials given to me were useful and of high quality</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3C5784">
            <w:r>
              <w:t>12.Visual presentations were professional and relevant</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3C5784">
            <w:r>
              <w:t>13.Advertisements for the course matched with the course content</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bl>
    <w:p w:rsidR="005F3303" w:rsidRDefault="005F3303" w:rsidP="00734143">
      <w:pPr>
        <w:spacing w:after="0"/>
      </w:pPr>
    </w:p>
    <w:tbl>
      <w:tblPr>
        <w:tblStyle w:val="TableGrid"/>
        <w:tblW w:w="0" w:type="auto"/>
        <w:tblLook w:val="04A0" w:firstRow="1" w:lastRow="0" w:firstColumn="1" w:lastColumn="0" w:noHBand="0" w:noVBand="1"/>
      </w:tblPr>
      <w:tblGrid>
        <w:gridCol w:w="9018"/>
        <w:gridCol w:w="450"/>
        <w:gridCol w:w="450"/>
        <w:gridCol w:w="450"/>
      </w:tblGrid>
      <w:tr w:rsidR="003C1289" w:rsidTr="003C1289">
        <w:tc>
          <w:tcPr>
            <w:tcW w:w="9018" w:type="dxa"/>
            <w:shd w:val="clear" w:color="auto" w:fill="D9D9D9" w:themeFill="background1" w:themeFillShade="D9"/>
          </w:tcPr>
          <w:p w:rsidR="003C1289" w:rsidRDefault="003C1289" w:rsidP="003C5784">
            <w:r>
              <w:rPr>
                <w:b/>
              </w:rPr>
              <w:t>KNOWLEDGE YOU HAVE GAINED AS A RESULT OF TAKING THIS COURSE.</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3C5784">
            <w:r>
              <w:t>14.My knowledge and skill level has increased as a result of taking this course</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3C5784">
            <w:r>
              <w:t>15.I will use the new skills I have learned from this course in my job</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3C5784">
            <w:r>
              <w:t>16.Course met the learning objectives</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r w:rsidR="003C1289" w:rsidTr="005F3303">
        <w:tc>
          <w:tcPr>
            <w:tcW w:w="9018" w:type="dxa"/>
          </w:tcPr>
          <w:p w:rsidR="003C1289" w:rsidRDefault="003C1289" w:rsidP="003C5784">
            <w:r>
              <w:t>17.I would recommend this course to others in my field</w:t>
            </w:r>
          </w:p>
        </w:tc>
        <w:tc>
          <w:tcPr>
            <w:tcW w:w="450" w:type="dxa"/>
          </w:tcPr>
          <w:p w:rsidR="003C1289" w:rsidRDefault="003C1289" w:rsidP="00434EB4"/>
        </w:tc>
        <w:tc>
          <w:tcPr>
            <w:tcW w:w="450" w:type="dxa"/>
          </w:tcPr>
          <w:p w:rsidR="003C1289" w:rsidRDefault="003C1289" w:rsidP="00434EB4"/>
        </w:tc>
        <w:tc>
          <w:tcPr>
            <w:tcW w:w="450" w:type="dxa"/>
          </w:tcPr>
          <w:p w:rsidR="003C1289" w:rsidRDefault="003C1289" w:rsidP="00434EB4"/>
        </w:tc>
      </w:tr>
    </w:tbl>
    <w:p w:rsidR="005F3303" w:rsidRDefault="005F3303" w:rsidP="00734143">
      <w:pPr>
        <w:spacing w:after="0"/>
      </w:pPr>
    </w:p>
    <w:tbl>
      <w:tblPr>
        <w:tblStyle w:val="TableGrid"/>
        <w:tblW w:w="0" w:type="auto"/>
        <w:tblLook w:val="04A0" w:firstRow="1" w:lastRow="0" w:firstColumn="1" w:lastColumn="0" w:noHBand="0" w:noVBand="1"/>
      </w:tblPr>
      <w:tblGrid>
        <w:gridCol w:w="11016"/>
      </w:tblGrid>
      <w:tr w:rsidR="003C5784" w:rsidTr="003C5784">
        <w:tc>
          <w:tcPr>
            <w:tcW w:w="11016" w:type="dxa"/>
          </w:tcPr>
          <w:p w:rsidR="003C5784" w:rsidRDefault="003C5784" w:rsidP="005F3303">
            <w:pPr>
              <w:tabs>
                <w:tab w:val="left" w:pos="8460"/>
              </w:tabs>
            </w:pPr>
            <w:r>
              <w:t>18.What did you find MOST valuable about this course?  Please tell us why.</w:t>
            </w: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tc>
      </w:tr>
      <w:tr w:rsidR="003C5784" w:rsidTr="003F4EDF">
        <w:tc>
          <w:tcPr>
            <w:tcW w:w="11016" w:type="dxa"/>
          </w:tcPr>
          <w:p w:rsidR="003C5784" w:rsidRDefault="003C5784" w:rsidP="005F3303">
            <w:pPr>
              <w:tabs>
                <w:tab w:val="left" w:pos="8460"/>
              </w:tabs>
            </w:pPr>
            <w:r>
              <w:lastRenderedPageBreak/>
              <w:t>19.What did you find LEAST valuable about this course?  Please tell us why.</w:t>
            </w: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tc>
      </w:tr>
    </w:tbl>
    <w:p w:rsidR="005F3303" w:rsidRDefault="005F3303" w:rsidP="005F3303">
      <w:pPr>
        <w:tabs>
          <w:tab w:val="left" w:pos="8460"/>
        </w:tabs>
        <w:spacing w:after="0"/>
      </w:pPr>
    </w:p>
    <w:tbl>
      <w:tblPr>
        <w:tblStyle w:val="TableGrid"/>
        <w:tblW w:w="0" w:type="auto"/>
        <w:tblLook w:val="04A0" w:firstRow="1" w:lastRow="0" w:firstColumn="1" w:lastColumn="0" w:noHBand="0" w:noVBand="1"/>
      </w:tblPr>
      <w:tblGrid>
        <w:gridCol w:w="11016"/>
      </w:tblGrid>
      <w:tr w:rsidR="003C5784" w:rsidTr="003C5784">
        <w:tc>
          <w:tcPr>
            <w:tcW w:w="11016" w:type="dxa"/>
          </w:tcPr>
          <w:p w:rsidR="003C5784" w:rsidRDefault="003C5784" w:rsidP="005F3303">
            <w:pPr>
              <w:tabs>
                <w:tab w:val="left" w:pos="8460"/>
              </w:tabs>
            </w:pPr>
            <w:r>
              <w:t>20.Please list at least three things that you learned during this course that you did not know before.</w:t>
            </w: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p w:rsidR="003C5784" w:rsidRDefault="003C5784" w:rsidP="005F3303">
            <w:pPr>
              <w:tabs>
                <w:tab w:val="left" w:pos="8460"/>
              </w:tabs>
            </w:pPr>
          </w:p>
        </w:tc>
      </w:tr>
    </w:tbl>
    <w:p w:rsidR="003C5784" w:rsidRDefault="003C5784" w:rsidP="005F3303">
      <w:pPr>
        <w:tabs>
          <w:tab w:val="left" w:pos="8460"/>
        </w:tabs>
        <w:spacing w:after="0"/>
      </w:pPr>
    </w:p>
    <w:tbl>
      <w:tblPr>
        <w:tblStyle w:val="TableGrid"/>
        <w:tblW w:w="0" w:type="auto"/>
        <w:tblLook w:val="04A0" w:firstRow="1" w:lastRow="0" w:firstColumn="1" w:lastColumn="0" w:noHBand="0" w:noVBand="1"/>
      </w:tblPr>
      <w:tblGrid>
        <w:gridCol w:w="11016"/>
      </w:tblGrid>
      <w:tr w:rsidR="00F27B2C" w:rsidTr="00F27B2C">
        <w:tc>
          <w:tcPr>
            <w:tcW w:w="11016" w:type="dxa"/>
          </w:tcPr>
          <w:p w:rsidR="00F27B2C" w:rsidRDefault="00F27B2C" w:rsidP="005F3303">
            <w:pPr>
              <w:tabs>
                <w:tab w:val="left" w:pos="8460"/>
              </w:tabs>
            </w:pPr>
            <w:r>
              <w:t>21.What if anything should be done to improve the course?</w:t>
            </w: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tc>
      </w:tr>
    </w:tbl>
    <w:p w:rsidR="003C5784" w:rsidRDefault="003C5784" w:rsidP="005F3303">
      <w:pPr>
        <w:tabs>
          <w:tab w:val="left" w:pos="8460"/>
        </w:tabs>
        <w:spacing w:after="0"/>
      </w:pPr>
    </w:p>
    <w:tbl>
      <w:tblPr>
        <w:tblStyle w:val="TableGrid"/>
        <w:tblW w:w="0" w:type="auto"/>
        <w:tblLook w:val="04A0" w:firstRow="1" w:lastRow="0" w:firstColumn="1" w:lastColumn="0" w:noHBand="0" w:noVBand="1"/>
      </w:tblPr>
      <w:tblGrid>
        <w:gridCol w:w="11016"/>
      </w:tblGrid>
      <w:tr w:rsidR="00F27B2C" w:rsidTr="00F27B2C">
        <w:tc>
          <w:tcPr>
            <w:tcW w:w="11016" w:type="dxa"/>
          </w:tcPr>
          <w:p w:rsidR="00F27B2C" w:rsidRDefault="00F27B2C" w:rsidP="005F3303">
            <w:pPr>
              <w:tabs>
                <w:tab w:val="left" w:pos="8460"/>
              </w:tabs>
            </w:pPr>
            <w:r>
              <w:t>22.Give specific examples of how you will use the knowledge you gained from this course in carrying out the responsibilities of your job.</w:t>
            </w: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tc>
      </w:tr>
    </w:tbl>
    <w:p w:rsidR="00F27B2C" w:rsidRDefault="00F27B2C" w:rsidP="005F3303">
      <w:pPr>
        <w:tabs>
          <w:tab w:val="left" w:pos="8460"/>
        </w:tabs>
        <w:spacing w:after="0"/>
      </w:pPr>
    </w:p>
    <w:tbl>
      <w:tblPr>
        <w:tblStyle w:val="TableGrid"/>
        <w:tblW w:w="0" w:type="auto"/>
        <w:tblLook w:val="04A0" w:firstRow="1" w:lastRow="0" w:firstColumn="1" w:lastColumn="0" w:noHBand="0" w:noVBand="1"/>
      </w:tblPr>
      <w:tblGrid>
        <w:gridCol w:w="11016"/>
      </w:tblGrid>
      <w:tr w:rsidR="00F27B2C" w:rsidTr="00F27B2C">
        <w:tc>
          <w:tcPr>
            <w:tcW w:w="11016" w:type="dxa"/>
          </w:tcPr>
          <w:p w:rsidR="00F27B2C" w:rsidRDefault="00F27B2C" w:rsidP="005F3303">
            <w:pPr>
              <w:tabs>
                <w:tab w:val="left" w:pos="8460"/>
              </w:tabs>
            </w:pPr>
            <w:r>
              <w:t>23.Any other comments you care to make:</w:t>
            </w: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F27B2C" w:rsidRDefault="00F27B2C" w:rsidP="005F3303">
            <w:pPr>
              <w:tabs>
                <w:tab w:val="left" w:pos="8460"/>
              </w:tabs>
            </w:pPr>
          </w:p>
          <w:p w:rsidR="003C1289" w:rsidRDefault="003C1289" w:rsidP="005F3303">
            <w:pPr>
              <w:tabs>
                <w:tab w:val="left" w:pos="8460"/>
              </w:tabs>
            </w:pPr>
          </w:p>
          <w:p w:rsidR="003C1289" w:rsidRDefault="003C1289" w:rsidP="005F3303">
            <w:pPr>
              <w:tabs>
                <w:tab w:val="left" w:pos="8460"/>
              </w:tabs>
            </w:pPr>
          </w:p>
          <w:p w:rsidR="003C1289" w:rsidRDefault="003C1289" w:rsidP="005F3303">
            <w:pPr>
              <w:tabs>
                <w:tab w:val="left" w:pos="8460"/>
              </w:tabs>
            </w:pPr>
          </w:p>
          <w:p w:rsidR="003C1289" w:rsidRDefault="003C1289" w:rsidP="005F3303">
            <w:pPr>
              <w:tabs>
                <w:tab w:val="left" w:pos="8460"/>
              </w:tabs>
            </w:pPr>
          </w:p>
        </w:tc>
      </w:tr>
    </w:tbl>
    <w:p w:rsidR="00F27B2C" w:rsidRPr="00734143" w:rsidRDefault="00F27B2C" w:rsidP="005F3303">
      <w:pPr>
        <w:tabs>
          <w:tab w:val="left" w:pos="8460"/>
        </w:tabs>
        <w:spacing w:after="0"/>
      </w:pPr>
    </w:p>
    <w:sectPr w:rsidR="00F27B2C" w:rsidRPr="00734143" w:rsidSect="00734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6082"/>
    <w:multiLevelType w:val="hybridMultilevel"/>
    <w:tmpl w:val="65C2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336DF"/>
    <w:multiLevelType w:val="hybridMultilevel"/>
    <w:tmpl w:val="65C2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12332"/>
    <w:multiLevelType w:val="hybridMultilevel"/>
    <w:tmpl w:val="65C2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501B6"/>
    <w:multiLevelType w:val="hybridMultilevel"/>
    <w:tmpl w:val="3C447B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06E8C"/>
    <w:multiLevelType w:val="hybridMultilevel"/>
    <w:tmpl w:val="65C2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25EA1"/>
    <w:multiLevelType w:val="hybridMultilevel"/>
    <w:tmpl w:val="65C2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34143"/>
    <w:rsid w:val="00284A58"/>
    <w:rsid w:val="003C1289"/>
    <w:rsid w:val="003C5784"/>
    <w:rsid w:val="00411CBE"/>
    <w:rsid w:val="005B4AD3"/>
    <w:rsid w:val="005F3303"/>
    <w:rsid w:val="00734143"/>
    <w:rsid w:val="00AE06B2"/>
    <w:rsid w:val="00B01893"/>
    <w:rsid w:val="00C17753"/>
    <w:rsid w:val="00E911D5"/>
    <w:rsid w:val="00F2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D275"/>
  <w15:docId w15:val="{C3B41A75-08AE-4AD2-9A36-9042B9DB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Hair</dc:creator>
  <cp:keywords/>
  <dc:description/>
  <cp:lastModifiedBy>Randy Gerhard Schiener</cp:lastModifiedBy>
  <cp:revision>6</cp:revision>
  <dcterms:created xsi:type="dcterms:W3CDTF">2012-07-25T16:41:00Z</dcterms:created>
  <dcterms:modified xsi:type="dcterms:W3CDTF">2022-06-06T18:03:00Z</dcterms:modified>
</cp:coreProperties>
</file>